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25" w:rsidRPr="00664225" w:rsidRDefault="00664225" w:rsidP="00664225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664225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  <w:lang w:val="en" w:eastAsia="tr-TR"/>
        </w:rPr>
        <w:t>Istanbul Technical University Department of Electronics and Communication Engineering</w:t>
      </w:r>
    </w:p>
    <w:p w:rsidR="00664225" w:rsidRPr="00664225" w:rsidRDefault="00664225" w:rsidP="00664225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664225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  <w:lang w:val="en" w:eastAsia="tr-TR"/>
        </w:rPr>
        <w:t>Graduation Design Project – Project Advisor Evaluation Form</w:t>
      </w:r>
    </w:p>
    <w:p w:rsidR="00664225" w:rsidRPr="00664225" w:rsidRDefault="00664225" w:rsidP="00664225">
      <w:pPr>
        <w:spacing w:line="235" w:lineRule="atLeast"/>
        <w:rPr>
          <w:rFonts w:ascii="Calibri" w:eastAsia="Times New Roman" w:hAnsi="Calibri" w:cs="Calibri"/>
          <w:color w:val="000000"/>
          <w:lang w:eastAsia="tr-TR"/>
        </w:rPr>
      </w:pPr>
      <w:r w:rsidRPr="00664225">
        <w:rPr>
          <w:rFonts w:ascii="Calibri Light" w:eastAsia="Times New Roman" w:hAnsi="Calibri Light" w:cs="Calibri Light"/>
          <w:color w:val="000000"/>
          <w:sz w:val="24"/>
          <w:szCs w:val="24"/>
          <w:lang w:val="en" w:eastAsia="tr-TR"/>
        </w:rPr>
        <w:t>Please grade each item as an in whole number in the relevant range.</w:t>
      </w:r>
    </w:p>
    <w:tbl>
      <w:tblPr>
        <w:tblW w:w="9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877"/>
        <w:gridCol w:w="1543"/>
        <w:gridCol w:w="1544"/>
        <w:gridCol w:w="1543"/>
        <w:gridCol w:w="1547"/>
      </w:tblGrid>
      <w:tr w:rsidR="00664225" w:rsidRPr="00664225" w:rsidTr="00664225">
        <w:trPr>
          <w:trHeight w:val="266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Project Consultant / signature</w:t>
            </w:r>
          </w:p>
        </w:tc>
        <w:tc>
          <w:tcPr>
            <w:tcW w:w="65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Signature</w:t>
            </w:r>
          </w:p>
        </w:tc>
      </w:tr>
      <w:tr w:rsidR="00664225" w:rsidRPr="00664225" w:rsidTr="00664225">
        <w:trPr>
          <w:trHeight w:val="26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Project No. and Title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</w:tr>
      <w:tr w:rsidR="00664225" w:rsidRPr="00664225" w:rsidTr="00664225">
        <w:trPr>
          <w:trHeight w:val="26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5</w:t>
            </w:r>
          </w:p>
        </w:tc>
      </w:tr>
      <w:tr w:rsidR="00664225" w:rsidRPr="00664225" w:rsidTr="00664225">
        <w:trPr>
          <w:trHeight w:val="26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names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</w:tr>
      <w:tr w:rsidR="00664225" w:rsidRPr="00664225" w:rsidTr="00664225">
        <w:trPr>
          <w:trHeight w:val="266"/>
        </w:trPr>
        <w:tc>
          <w:tcPr>
            <w:tcW w:w="9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INTERIM REPORT (10 points)</w:t>
            </w:r>
          </w:p>
        </w:tc>
      </w:tr>
      <w:tr w:rsidR="00664225" w:rsidRPr="00664225" w:rsidTr="00664225">
        <w:trPr>
          <w:trHeight w:val="553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1)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rPr>
                <w:rFonts w:ascii="Calibri" w:eastAsia="Times New Roman" w:hAnsi="Calibri" w:cs="Calibri"/>
                <w:lang w:val="en" w:eastAsia="tr-TR"/>
              </w:rPr>
            </w:pP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Content quality of the Interim Report: </w:t>
            </w: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Evaluation of the Interim</w:t>
            </w: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 </w:t>
            </w: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Report in terms of scientific quality, presentation and interpretation of the results obtained</w:t>
            </w:r>
          </w:p>
        </w:tc>
      </w:tr>
      <w:tr w:rsidR="00664225" w:rsidRPr="00664225" w:rsidTr="00664225">
        <w:trPr>
          <w:trHeight w:val="37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9C1584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bookmarkStart w:id="0" w:name="_GoBack"/>
            <w:bookmarkEnd w:id="0"/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664225" w:rsidRPr="00664225" w:rsidTr="00664225">
        <w:trPr>
          <w:trHeight w:val="266"/>
        </w:trPr>
        <w:tc>
          <w:tcPr>
            <w:tcW w:w="9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REPORT (30 points)</w:t>
            </w:r>
          </w:p>
        </w:tc>
      </w:tr>
      <w:tr w:rsidR="00664225" w:rsidRPr="00664225" w:rsidTr="00664225">
        <w:trPr>
          <w:trHeight w:val="893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2)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rPr>
                <w:rFonts w:ascii="Calibri" w:eastAsia="Times New Roman" w:hAnsi="Calibri" w:cs="Calibri"/>
                <w:lang w:val="en" w:eastAsia="tr-TR"/>
              </w:rPr>
            </w:pP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Conformity to scientific writing techniques:</w:t>
            </w: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 The report's figment of the report (presence of basic parts, number and format of references, accuracy of shape and table formats, etc.)</w:t>
            </w:r>
          </w:p>
        </w:tc>
      </w:tr>
      <w:tr w:rsidR="00664225" w:rsidRPr="00664225" w:rsidTr="00664225">
        <w:trPr>
          <w:trHeight w:val="25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9C1584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664225" w:rsidRPr="00664225" w:rsidTr="00664225">
        <w:trPr>
          <w:trHeight w:val="26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3)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tr-TR"/>
              </w:rPr>
            </w:pP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Content quality of </w:t>
            </w: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the report: The scientific quality of the report, its evaluation in terms of presentation and interpretation of the results obtained</w:t>
            </w:r>
          </w:p>
        </w:tc>
      </w:tr>
      <w:tr w:rsidR="00664225" w:rsidRPr="00664225" w:rsidTr="00664225">
        <w:trPr>
          <w:trHeight w:val="26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9C1584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664225" w:rsidRPr="00664225" w:rsidTr="00664225">
        <w:trPr>
          <w:trHeight w:val="25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4)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rPr>
                <w:rFonts w:ascii="Calibri" w:eastAsia="Times New Roman" w:hAnsi="Calibri" w:cs="Calibri"/>
                <w:lang w:val="en" w:eastAsia="tr-TR"/>
              </w:rPr>
            </w:pP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Success of the report to reflect the work performed: </w:t>
            </w: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To what extent the report essentially refers to the completion project</w:t>
            </w:r>
          </w:p>
        </w:tc>
      </w:tr>
      <w:tr w:rsidR="00664225" w:rsidRPr="00664225" w:rsidTr="00664225">
        <w:trPr>
          <w:trHeight w:val="26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9C1584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664225" w:rsidRPr="00664225" w:rsidTr="00664225">
        <w:trPr>
          <w:trHeight w:val="251"/>
        </w:trPr>
        <w:tc>
          <w:tcPr>
            <w:tcW w:w="9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PERSONAL ACHIEVEMENT (30 points)</w:t>
            </w:r>
          </w:p>
        </w:tc>
      </w:tr>
      <w:tr w:rsidR="00664225" w:rsidRPr="00664225" w:rsidTr="00664225">
        <w:trPr>
          <w:trHeight w:val="26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5)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Success of </w:t>
            </w: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completing</w:t>
            </w: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 the part of the student's project</w:t>
            </w:r>
          </w:p>
        </w:tc>
      </w:tr>
      <w:tr w:rsidR="00664225" w:rsidRPr="00664225" w:rsidTr="00664225">
        <w:trPr>
          <w:trHeight w:val="26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9C1584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/30</w:t>
            </w:r>
          </w:p>
        </w:tc>
      </w:tr>
      <w:tr w:rsidR="00664225" w:rsidRPr="00664225" w:rsidTr="00664225">
        <w:trPr>
          <w:trHeight w:val="251"/>
        </w:trPr>
        <w:tc>
          <w:tcPr>
            <w:tcW w:w="9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GROUP SUCCESS (30 points)</w:t>
            </w:r>
          </w:p>
        </w:tc>
      </w:tr>
      <w:tr w:rsidR="00664225" w:rsidRPr="00664225" w:rsidTr="00664225">
        <w:trPr>
          <w:trHeight w:val="25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6)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The group's </w:t>
            </w: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methodical approach</w:t>
            </w: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 to the project, </w:t>
            </w: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creativity</w:t>
            </w: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, </w:t>
            </w: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problem solving ability</w:t>
            </w:r>
          </w:p>
        </w:tc>
      </w:tr>
      <w:tr w:rsidR="00664225" w:rsidRPr="00664225" w:rsidTr="00664225">
        <w:trPr>
          <w:trHeight w:val="25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9C1584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664225" w:rsidRPr="00664225" w:rsidTr="00664225">
        <w:trPr>
          <w:trHeight w:val="25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7)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Balance success in the group's collaborative work and business division</w:t>
            </w:r>
          </w:p>
        </w:tc>
      </w:tr>
      <w:tr w:rsidR="00664225" w:rsidRPr="00664225" w:rsidTr="00664225">
        <w:trPr>
          <w:trHeight w:val="25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9C1584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664225" w:rsidRPr="00664225" w:rsidTr="00664225">
        <w:trPr>
          <w:trHeight w:val="25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8)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Success of </w:t>
            </w:r>
            <w:r w:rsidRPr="006642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the group to complete project objectives</w:t>
            </w:r>
          </w:p>
        </w:tc>
      </w:tr>
      <w:tr w:rsidR="00664225" w:rsidRPr="00664225" w:rsidTr="00664225">
        <w:trPr>
          <w:trHeight w:val="25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9C1584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664225" w:rsidRPr="00664225" w:rsidTr="00664225">
        <w:trPr>
          <w:trHeight w:val="266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TOTAL</w:t>
            </w:r>
          </w:p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5</w:t>
            </w:r>
          </w:p>
        </w:tc>
      </w:tr>
      <w:tr w:rsidR="00664225" w:rsidRPr="00664225" w:rsidTr="00664225">
        <w:trPr>
          <w:trHeight w:val="5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225" w:rsidRPr="00664225" w:rsidRDefault="00664225" w:rsidP="0066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4225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/100</w:t>
            </w:r>
          </w:p>
        </w:tc>
      </w:tr>
    </w:tbl>
    <w:p w:rsidR="000661B8" w:rsidRPr="00664225" w:rsidRDefault="000661B8" w:rsidP="00664225"/>
    <w:sectPr w:rsidR="000661B8" w:rsidRPr="0066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A1"/>
    <w:rsid w:val="000661B8"/>
    <w:rsid w:val="001C5B6F"/>
    <w:rsid w:val="00222482"/>
    <w:rsid w:val="002407A1"/>
    <w:rsid w:val="00334827"/>
    <w:rsid w:val="00475428"/>
    <w:rsid w:val="00550D16"/>
    <w:rsid w:val="005801AD"/>
    <w:rsid w:val="00664225"/>
    <w:rsid w:val="006F1534"/>
    <w:rsid w:val="00735402"/>
    <w:rsid w:val="00765202"/>
    <w:rsid w:val="007812D3"/>
    <w:rsid w:val="00793E26"/>
    <w:rsid w:val="007B4DC2"/>
    <w:rsid w:val="00824D5E"/>
    <w:rsid w:val="00845847"/>
    <w:rsid w:val="008759E0"/>
    <w:rsid w:val="008F6022"/>
    <w:rsid w:val="009C1584"/>
    <w:rsid w:val="00A5600D"/>
    <w:rsid w:val="00AF674D"/>
    <w:rsid w:val="00BF7CE7"/>
    <w:rsid w:val="00C72065"/>
    <w:rsid w:val="00C763D6"/>
    <w:rsid w:val="00C97188"/>
    <w:rsid w:val="00CC43C6"/>
    <w:rsid w:val="00D0784D"/>
    <w:rsid w:val="00D43809"/>
    <w:rsid w:val="00D51DCC"/>
    <w:rsid w:val="00D55734"/>
    <w:rsid w:val="00DA0CDF"/>
    <w:rsid w:val="00E0161B"/>
    <w:rsid w:val="00EC3CF5"/>
    <w:rsid w:val="00F153E0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0311"/>
  <w15:chartTrackingRefBased/>
  <w15:docId w15:val="{AC0A275F-8DEE-420A-9070-E3B7C9A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</cp:lastModifiedBy>
  <cp:revision>11</cp:revision>
  <cp:lastPrinted>2018-05-30T10:26:00Z</cp:lastPrinted>
  <dcterms:created xsi:type="dcterms:W3CDTF">2018-05-28T22:21:00Z</dcterms:created>
  <dcterms:modified xsi:type="dcterms:W3CDTF">2022-03-29T13:15:00Z</dcterms:modified>
</cp:coreProperties>
</file>